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5" w:type="pct"/>
        <w:tblCellSpacing w:w="7" w:type="dxa"/>
        <w:tblInd w:w="-66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8"/>
      </w:tblGrid>
      <w:tr w:rsidR="00036F8F" w:rsidRPr="00457FDB" w:rsidTr="00457FDB">
        <w:trPr>
          <w:trHeight w:val="11826"/>
          <w:tblCellSpacing w:w="7" w:type="dxa"/>
        </w:trPr>
        <w:tc>
          <w:tcPr>
            <w:tcW w:w="4986" w:type="pct"/>
            <w:shd w:val="clear" w:color="auto" w:fill="auto"/>
            <w:vAlign w:val="center"/>
            <w:hideMark/>
          </w:tcPr>
          <w:p w:rsidR="00576C26" w:rsidRPr="00457FDB" w:rsidRDefault="00457FDB" w:rsidP="00576C26">
            <w:pPr>
              <w:spacing w:before="100" w:beforeAutospacing="1"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1976120</wp:posOffset>
                  </wp:positionV>
                  <wp:extent cx="3489325" cy="2253615"/>
                  <wp:effectExtent l="19050" t="0" r="0" b="0"/>
                  <wp:wrapSquare wrapText="bothSides"/>
                  <wp:docPr id="6" name="Рисунок 1" descr="C:\Documents and Settings\Admin\Рабочий стол\palett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palett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22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6398895</wp:posOffset>
                  </wp:positionV>
                  <wp:extent cx="3489325" cy="2338705"/>
                  <wp:effectExtent l="19050" t="0" r="0" b="0"/>
                  <wp:wrapSquare wrapText="bothSides"/>
                  <wp:docPr id="7" name="Рисунок 1" descr="F:\Фото Живем по-настоящему\195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 Живем по-настоящему\195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233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Проект, участником которого стали </w:t>
            </w:r>
            <w:proofErr w:type="spellStart"/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>,  называется «Живем по-настоящему». Его создала организация содействия развитию общественных инициатив в социальной сфере «Новые технологии развития» (руководитель Надежда Ал</w:t>
            </w:r>
            <w:r w:rsidRPr="00457FDB">
              <w:rPr>
                <w:rFonts w:ascii="Times New Roman" w:hAnsi="Times New Roman" w:cs="Times New Roman"/>
                <w:sz w:val="28"/>
                <w:szCs w:val="28"/>
              </w:rPr>
              <w:t>енина) при поддержке Мегафона.</w:t>
            </w:r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Проект направлен на подготовку выпускников-сирот и детей, оставшихся без попечения родителей, к самостоятельной </w:t>
            </w:r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>жизни. Участники проекта познакомились</w:t>
            </w:r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с азами соци</w:t>
            </w:r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>ального проектирования, создавали и воплощали</w:t>
            </w:r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в жизнь свои социально-значимые проекты.</w:t>
            </w:r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Проще говоря, доказывали</w:t>
            </w:r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>, что дети-сироты умеют не только брать, но и отдавать.</w:t>
            </w:r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 </w:t>
            </w:r>
            <w:proofErr w:type="spellStart"/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>им.Ю.А.Гагарина</w:t>
            </w:r>
            <w:proofErr w:type="spellEnd"/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представляла  </w:t>
            </w:r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>команда из шести воспитанников</w:t>
            </w:r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и двух педагогов: Дианы </w:t>
            </w:r>
            <w:proofErr w:type="spellStart"/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>Бутаковой</w:t>
            </w:r>
            <w:proofErr w:type="spellEnd"/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и Татьяны</w:t>
            </w:r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Малышевой. Они побывали на двух тре</w:t>
            </w:r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нингах в Железногорск и Ачинске, а </w:t>
            </w:r>
            <w:r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в</w:t>
            </w:r>
            <w:r w:rsidR="00C43154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родном городе реализовали свой проект. Долго думали и в</w:t>
            </w:r>
            <w:r w:rsidR="00C14D7F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итоге выбрали сквер около городской библиотеки им. </w:t>
            </w:r>
            <w:proofErr w:type="spellStart"/>
            <w:r w:rsidR="00C14D7F" w:rsidRPr="00457FDB">
              <w:rPr>
                <w:rFonts w:ascii="Times New Roman" w:hAnsi="Times New Roman" w:cs="Times New Roman"/>
                <w:sz w:val="28"/>
                <w:szCs w:val="28"/>
              </w:rPr>
              <w:t>Кисловского</w:t>
            </w:r>
            <w:proofErr w:type="spellEnd"/>
            <w:r w:rsidR="00C14D7F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Предмостной площади - он давно в плачевном состоянии. </w:t>
            </w:r>
            <w:r w:rsidR="00576C26" w:rsidRPr="00457FDB">
              <w:rPr>
                <w:rFonts w:ascii="Times New Roman" w:hAnsi="Times New Roman" w:cs="Times New Roman"/>
                <w:sz w:val="28"/>
                <w:szCs w:val="28"/>
              </w:rPr>
              <w:t>Ребята решили сделать для жителей города красивый уголок – клумбу «Палитра»</w:t>
            </w:r>
            <w:r w:rsidR="00576C26" w:rsidRPr="00457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C14D7F" w:rsidRPr="0045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обещает быть не только красивой, но и </w:t>
            </w:r>
            <w:proofErr w:type="spellStart"/>
            <w:r w:rsidR="00C14D7F" w:rsidRPr="0045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креативной</w:t>
            </w:r>
            <w:proofErr w:type="spellEnd"/>
            <w:r w:rsidR="00C14D7F" w:rsidRPr="0045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 овальной основе из ДСП - шесть отверстий, в каждом из которых установят вазоны с цветами.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6C26" w:rsidRPr="00457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января </w:t>
            </w:r>
            <w:r w:rsidR="00036F8F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в МВДЦ «Сибирь» прошел заключите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льный этап </w:t>
            </w:r>
            <w:r w:rsidR="00036F8F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«Живем по-настоящему»,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F8F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в ходе которого были  подведены итоги реализации социальных и общественно значимых  проектов воспитанниками и выпускниками восьми детских домов Красноярского края</w:t>
            </w:r>
            <w:proofErr w:type="gramStart"/>
            <w:r w:rsidR="00036F8F" w:rsidRPr="00457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37883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ребята </w:t>
            </w:r>
            <w:r w:rsidR="00036F8F" w:rsidRPr="0045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F8F" w:rsidRPr="00457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достойно защитили свой проект, представили свою команду, рассказали о том, как приходилось преодолевать трудности, прежде чем реализовать задуманные идеи, делились своими успехами и достижениями.</w:t>
            </w:r>
            <w:r w:rsidR="00576C26" w:rsidRPr="00457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Участница проекта Ксения П.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сказала</w:t>
            </w:r>
            <w:r w:rsidR="00576C26" w:rsidRPr="00457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 </w:t>
            </w:r>
            <w:r w:rsidR="00D37883" w:rsidRPr="00457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76C26" w:rsidRPr="00457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576C26" w:rsidRPr="00457FDB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Было много идей, мы долго спорили, в каком направлении хотели бы работать. Главным было одно: проект должен быть на благо общества, на пользу людям. Мы проанализировали проблемы нашего города и пришли к выводу, что в Канске очень мало красивых зон для семейного отдыха. И решили, что неплохо было бы обустроить какую-нибудь площадку, территорию. Конечно, можно было бы облагородить территорию своего детского дома: вышел из корпуса или выглянул в окно, а там - красота. Но мы ведь не только для себя делаем, но и для всего города, чтобы все люди могли здесь отдыхать и любоваться цветами»</w:t>
            </w:r>
          </w:p>
          <w:p w:rsidR="00D37883" w:rsidRDefault="00457FDB" w:rsidP="00457FDB">
            <w:pPr>
              <w:pStyle w:val="a3"/>
              <w:shd w:val="clear" w:color="auto" w:fill="FFFFFF"/>
              <w:spacing w:before="0" w:beforeAutospacing="0" w:after="502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551180</wp:posOffset>
                  </wp:positionV>
                  <wp:extent cx="3415030" cy="2264410"/>
                  <wp:effectExtent l="19050" t="0" r="0" b="0"/>
                  <wp:wrapSquare wrapText="bothSides"/>
                  <wp:docPr id="8" name="Рисунок 1" descr="C:\Documents and Settings\Admin\Рабочий стол\Газета 19\Будущее зависит от тебя\IMG_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Газета 19\Будущее зависит от тебя\IMG_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30" cy="226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26" w:rsidRPr="00457FDB">
              <w:rPr>
                <w:sz w:val="28"/>
                <w:szCs w:val="28"/>
                <w:shd w:val="clear" w:color="auto" w:fill="FFFFFF"/>
              </w:rPr>
              <w:t xml:space="preserve">         </w:t>
            </w:r>
            <w:r w:rsidR="00D37883" w:rsidRPr="00457FDB">
              <w:rPr>
                <w:sz w:val="28"/>
                <w:szCs w:val="28"/>
                <w:shd w:val="clear" w:color="auto" w:fill="FFFFFF"/>
              </w:rPr>
              <w:t xml:space="preserve">По итогам реализации </w:t>
            </w:r>
            <w:r w:rsidR="00036F8F" w:rsidRPr="00457FDB">
              <w:rPr>
                <w:sz w:val="28"/>
                <w:szCs w:val="28"/>
                <w:shd w:val="clear" w:color="auto" w:fill="FFFFFF"/>
              </w:rPr>
              <w:t xml:space="preserve"> все ребята и руководители проектов </w:t>
            </w:r>
            <w:r w:rsidR="00D37883" w:rsidRPr="00457FDB">
              <w:rPr>
                <w:sz w:val="28"/>
                <w:szCs w:val="28"/>
                <w:shd w:val="clear" w:color="auto" w:fill="FFFFFF"/>
              </w:rPr>
              <w:t xml:space="preserve">были отмечены </w:t>
            </w:r>
            <w:r w:rsidR="00036F8F" w:rsidRPr="00457FDB">
              <w:rPr>
                <w:sz w:val="28"/>
                <w:szCs w:val="28"/>
                <w:shd w:val="clear" w:color="auto" w:fill="FFFFFF"/>
              </w:rPr>
              <w:t xml:space="preserve">сертификатами об успешном прохождении курса </w:t>
            </w:r>
            <w:proofErr w:type="gramStart"/>
            <w:r w:rsidR="00036F8F" w:rsidRPr="00457FDB">
              <w:rPr>
                <w:sz w:val="28"/>
                <w:szCs w:val="28"/>
                <w:shd w:val="clear" w:color="auto" w:fill="FFFFFF"/>
              </w:rPr>
              <w:t>обучения по теме</w:t>
            </w:r>
            <w:proofErr w:type="gramEnd"/>
            <w:r w:rsidR="00036F8F" w:rsidRPr="00457FDB">
              <w:rPr>
                <w:sz w:val="28"/>
                <w:szCs w:val="28"/>
                <w:shd w:val="clear" w:color="auto" w:fill="FFFFFF"/>
              </w:rPr>
              <w:t>: «Технология социального проектирования» в рамках межрегионального проекта «Живем по-настоящему».</w:t>
            </w: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D37883" w:rsidRPr="00457FD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Участие  в нем</w:t>
            </w:r>
            <w:r w:rsidR="00036F8F" w:rsidRPr="00457FDB">
              <w:rPr>
                <w:sz w:val="28"/>
                <w:szCs w:val="28"/>
              </w:rPr>
              <w:t xml:space="preserve"> дало очень многое детям, в первую очередь - возможность получить  новые знания в области социального проектирования, включиться в полезную деятельность, получить опыт самостоятельного социального действия. </w:t>
            </w:r>
            <w:r w:rsidR="00036F8F" w:rsidRPr="00457FDB">
              <w:rPr>
                <w:sz w:val="28"/>
                <w:szCs w:val="28"/>
                <w:shd w:val="clear" w:color="auto" w:fill="FFFFFF"/>
              </w:rPr>
              <w:t>В ходе совместного обсуждения были определенны лучшие кандидатуры от каждой команды детского дома для представления результатов социального проектирования на итоговом</w:t>
            </w:r>
            <w:r w:rsidR="00036F8F" w:rsidRPr="00457FDB">
              <w:rPr>
                <w:sz w:val="28"/>
                <w:szCs w:val="28"/>
              </w:rPr>
              <w:t xml:space="preserve"> межрегиональном Фестивале социальных проектов в </w:t>
            </w:r>
            <w:proofErr w:type="gramStart"/>
            <w:r w:rsidR="00036F8F" w:rsidRPr="00457FDB">
              <w:rPr>
                <w:sz w:val="28"/>
                <w:szCs w:val="28"/>
              </w:rPr>
              <w:t>г</w:t>
            </w:r>
            <w:proofErr w:type="gramEnd"/>
            <w:r w:rsidR="00036F8F" w:rsidRPr="00457FDB">
              <w:rPr>
                <w:sz w:val="28"/>
                <w:szCs w:val="28"/>
              </w:rPr>
              <w:t>. Москва, который пройдет в конце февраля 2019 года, где участникам предстоит представить единую концепцию социального проектирования от Красноярского края.</w:t>
            </w:r>
          </w:p>
          <w:p w:rsidR="00457FDB" w:rsidRDefault="00457FDB" w:rsidP="00457FDB">
            <w:pPr>
              <w:pStyle w:val="a3"/>
              <w:shd w:val="clear" w:color="auto" w:fill="FFFFFF"/>
              <w:spacing w:before="0" w:beforeAutospacing="0" w:after="502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Пресс-центр детского дома </w:t>
            </w:r>
          </w:p>
          <w:p w:rsidR="00457FDB" w:rsidRPr="00457FDB" w:rsidRDefault="00457FDB" w:rsidP="00457FDB">
            <w:pPr>
              <w:pStyle w:val="a3"/>
              <w:shd w:val="clear" w:color="auto" w:fill="FFFFFF"/>
              <w:spacing w:before="0" w:beforeAutospacing="0" w:after="502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газетой  «</w:t>
            </w:r>
            <w:proofErr w:type="spellStart"/>
            <w:r>
              <w:rPr>
                <w:sz w:val="28"/>
                <w:szCs w:val="28"/>
              </w:rPr>
              <w:t>Канские</w:t>
            </w:r>
            <w:proofErr w:type="spellEnd"/>
            <w:r>
              <w:rPr>
                <w:sz w:val="28"/>
                <w:szCs w:val="28"/>
              </w:rPr>
              <w:t xml:space="preserve"> ведомости»</w:t>
            </w:r>
          </w:p>
        </w:tc>
      </w:tr>
    </w:tbl>
    <w:p w:rsidR="002352A9" w:rsidRPr="00457FDB" w:rsidRDefault="002352A9">
      <w:pPr>
        <w:rPr>
          <w:rFonts w:ascii="Times New Roman" w:hAnsi="Times New Roman" w:cs="Times New Roman"/>
          <w:sz w:val="28"/>
          <w:szCs w:val="28"/>
        </w:rPr>
      </w:pPr>
    </w:p>
    <w:p w:rsidR="00036F8F" w:rsidRPr="00457FDB" w:rsidRDefault="00036F8F">
      <w:pPr>
        <w:rPr>
          <w:rFonts w:ascii="Times New Roman" w:hAnsi="Times New Roman" w:cs="Times New Roman"/>
          <w:sz w:val="28"/>
          <w:szCs w:val="28"/>
        </w:rPr>
      </w:pPr>
    </w:p>
    <w:p w:rsidR="00036F8F" w:rsidRPr="00457FDB" w:rsidRDefault="00036F8F">
      <w:pPr>
        <w:rPr>
          <w:rFonts w:ascii="Times New Roman" w:hAnsi="Times New Roman" w:cs="Times New Roman"/>
          <w:sz w:val="28"/>
          <w:szCs w:val="28"/>
        </w:rPr>
      </w:pPr>
    </w:p>
    <w:p w:rsidR="00036F8F" w:rsidRDefault="00036F8F">
      <w:r>
        <w:rPr>
          <w:noProof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2" name="Рисунок 2" descr="F:\Фото Живем по-настоящему\IMG-9fc4b17f1d590ee95c1c620a03b03e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Живем по-настоящему\IMG-9fc4b17f1d590ee95c1c620a03b03ea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8F" w:rsidRDefault="00036F8F"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3" name="Рисунок 3" descr="F:\Фото Живем по-настоящему\IMG-682d99e5896254a4b5c65fa164efe0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Живем по-настоящему\IMG-682d99e5896254a4b5c65fa164efe00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F8F" w:rsidSect="00457F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35D"/>
    <w:rsid w:val="00036F8F"/>
    <w:rsid w:val="001155C1"/>
    <w:rsid w:val="0022241D"/>
    <w:rsid w:val="002352A9"/>
    <w:rsid w:val="0038235D"/>
    <w:rsid w:val="00457FDB"/>
    <w:rsid w:val="0054053F"/>
    <w:rsid w:val="00576C26"/>
    <w:rsid w:val="006F7EA7"/>
    <w:rsid w:val="007A3536"/>
    <w:rsid w:val="007E03F7"/>
    <w:rsid w:val="008C54F6"/>
    <w:rsid w:val="008E0F92"/>
    <w:rsid w:val="00954C4F"/>
    <w:rsid w:val="00A3149A"/>
    <w:rsid w:val="00B114CA"/>
    <w:rsid w:val="00C14D7F"/>
    <w:rsid w:val="00C43154"/>
    <w:rsid w:val="00D37883"/>
    <w:rsid w:val="00E1105C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A9"/>
  </w:style>
  <w:style w:type="paragraph" w:styleId="3">
    <w:name w:val="heading 3"/>
    <w:basedOn w:val="a"/>
    <w:link w:val="30"/>
    <w:uiPriority w:val="9"/>
    <w:qFormat/>
    <w:rsid w:val="00D37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35D"/>
  </w:style>
  <w:style w:type="paragraph" w:styleId="a4">
    <w:name w:val="Balloon Text"/>
    <w:basedOn w:val="a"/>
    <w:link w:val="a5"/>
    <w:uiPriority w:val="99"/>
    <w:semiHidden/>
    <w:unhideWhenUsed/>
    <w:rsid w:val="0003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F8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F7EA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37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2019-02-12T11:02:00Z</dcterms:created>
  <dcterms:modified xsi:type="dcterms:W3CDTF">2019-02-18T08:44:00Z</dcterms:modified>
</cp:coreProperties>
</file>